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Default="004279F0" w:rsidP="0057151D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F13444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</w:p>
    <w:p w:rsidR="004279F0" w:rsidRDefault="00CC2549" w:rsidP="0057151D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C2549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«Предоставление разр</w:t>
      </w:r>
      <w:r w:rsidRPr="00CC2549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Pr="00CC2549">
        <w:rPr>
          <w:rFonts w:ascii="Times New Roman" w:eastAsia="Times New Roman" w:hAnsi="Times New Roman" w:cs="Times New Roman"/>
          <w:color w:val="auto"/>
          <w:sz w:val="28"/>
          <w:szCs w:val="28"/>
        </w:rPr>
        <w:t>шения на условно разреш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Pr="00CC2549">
        <w:rPr>
          <w:rFonts w:ascii="Times New Roman" w:eastAsia="Times New Roman" w:hAnsi="Times New Roman" w:cs="Times New Roman"/>
          <w:color w:val="auto"/>
          <w:sz w:val="28"/>
          <w:szCs w:val="28"/>
        </w:rPr>
        <w:t>нный вид использования земельного участка или объекта капитальн</w:t>
      </w:r>
      <w:r w:rsidRPr="00CC2549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CC2549">
        <w:rPr>
          <w:rFonts w:ascii="Times New Roman" w:eastAsia="Times New Roman" w:hAnsi="Times New Roman" w:cs="Times New Roman"/>
          <w:color w:val="auto"/>
          <w:sz w:val="28"/>
          <w:szCs w:val="28"/>
        </w:rPr>
        <w:t>го строительства»</w:t>
      </w:r>
    </w:p>
    <w:p w:rsidR="004279F0" w:rsidRDefault="004279F0" w:rsidP="00CA3675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Default="00CA3675" w:rsidP="00CA3675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Pr="00CA3675" w:rsidRDefault="00CA3675" w:rsidP="00CA3675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>ИСЧЕРПЫВАЮЩИЙ ПЕРЕЧЕНЬ</w:t>
      </w:r>
    </w:p>
    <w:p w:rsidR="004279F0" w:rsidRDefault="00CA3675" w:rsidP="00CA3675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>оснований для отказа в при</w:t>
      </w:r>
      <w:r w:rsidR="00B02E10">
        <w:rPr>
          <w:rFonts w:ascii="Times New Roman" w:eastAsiaTheme="minorEastAsia" w:hAnsi="Times New Roman" w:cs="Times New Roman"/>
          <w:b w:val="0"/>
          <w:sz w:val="28"/>
          <w:szCs w:val="28"/>
        </w:rPr>
        <w:t>е</w:t>
      </w: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ме </w:t>
      </w:r>
      <w:r w:rsidR="00361302">
        <w:rPr>
          <w:rFonts w:ascii="Times New Roman" w:eastAsiaTheme="minorEastAsia" w:hAnsi="Times New Roman" w:cs="Times New Roman"/>
          <w:b w:val="0"/>
          <w:sz w:val="28"/>
          <w:szCs w:val="28"/>
        </w:rPr>
        <w:t>заявления (</w:t>
      </w: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>запроса</w:t>
      </w:r>
      <w:r w:rsidR="00361302">
        <w:rPr>
          <w:rFonts w:ascii="Times New Roman" w:eastAsiaTheme="minorEastAsia" w:hAnsi="Times New Roman" w:cs="Times New Roman"/>
          <w:b w:val="0"/>
          <w:sz w:val="28"/>
          <w:szCs w:val="28"/>
        </w:rPr>
        <w:t>)</w:t>
      </w: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о предоставлении муниципальной услуги и документов, необход</w:t>
      </w: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>и</w:t>
      </w: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>мых для предоставления муниципальной услуги, оснований для приостановления предоставления муниципальной усл</w:t>
      </w: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>у</w:t>
      </w: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>ги или отказа в предоставлении муниципальной услуги</w:t>
      </w:r>
    </w:p>
    <w:p w:rsidR="00045241" w:rsidRDefault="00045241" w:rsidP="00CA3675">
      <w:pPr>
        <w:rPr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54"/>
        <w:gridCol w:w="3767"/>
        <w:gridCol w:w="3777"/>
        <w:gridCol w:w="2358"/>
        <w:gridCol w:w="4253"/>
      </w:tblGrid>
      <w:tr w:rsidR="000B75EE" w:rsidRPr="0077220A" w:rsidTr="00F26F67">
        <w:trPr>
          <w:trHeight w:val="125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77220A">
            <w:pPr>
              <w:pStyle w:val="a7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>№</w:t>
            </w:r>
            <w:r w:rsidRPr="0077220A">
              <w:rPr>
                <w:szCs w:val="24"/>
                <w:lang w:eastAsia="en-US"/>
              </w:rPr>
              <w:br/>
            </w:r>
            <w:proofErr w:type="gramStart"/>
            <w:r w:rsidRPr="0077220A">
              <w:rPr>
                <w:szCs w:val="24"/>
                <w:shd w:val="clear" w:color="auto" w:fill="FFFFFF"/>
                <w:lang w:eastAsia="en-US"/>
              </w:rPr>
              <w:t>п</w:t>
            </w:r>
            <w:proofErr w:type="gramEnd"/>
            <w:r w:rsidRPr="0077220A">
              <w:rPr>
                <w:szCs w:val="24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77220A">
            <w:pPr>
              <w:pStyle w:val="a7"/>
              <w:suppressAutoHyphens w:val="0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>Идентификатор категории (пр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и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знаков) заявителей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77220A">
            <w:pPr>
              <w:pStyle w:val="a7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 xml:space="preserve">Перечень оснований для отказа в приеме заявления </w:t>
            </w:r>
            <w:r w:rsidR="00361302" w:rsidRPr="0077220A">
              <w:rPr>
                <w:szCs w:val="24"/>
                <w:shd w:val="clear" w:color="auto" w:fill="FFFFFF"/>
                <w:lang w:eastAsia="en-US"/>
              </w:rPr>
              <w:t>(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запроса</w:t>
            </w:r>
            <w:r w:rsidR="00361302" w:rsidRPr="0077220A">
              <w:rPr>
                <w:szCs w:val="24"/>
                <w:shd w:val="clear" w:color="auto" w:fill="FFFFFF"/>
                <w:lang w:eastAsia="en-US"/>
              </w:rPr>
              <w:t>)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77220A">
            <w:pPr>
              <w:pStyle w:val="a7"/>
              <w:suppressAutoHyphens w:val="0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lang w:eastAsia="en-US"/>
              </w:rPr>
              <w:t>Перечень оснований для приостановл</w:t>
            </w:r>
            <w:r w:rsidRPr="0077220A">
              <w:rPr>
                <w:szCs w:val="24"/>
                <w:lang w:eastAsia="en-US"/>
              </w:rPr>
              <w:t>е</w:t>
            </w:r>
            <w:r w:rsidRPr="0077220A">
              <w:rPr>
                <w:szCs w:val="24"/>
                <w:lang w:eastAsia="en-US"/>
              </w:rPr>
              <w:t>ния предоставления муниципальной услуги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77220A">
            <w:pPr>
              <w:pStyle w:val="a7"/>
              <w:suppressAutoHyphens w:val="0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>Перечень оснований для отказа в предоставлении муниципальной усл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у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ги</w:t>
            </w:r>
          </w:p>
        </w:tc>
      </w:tr>
      <w:tr w:rsidR="000B75EE" w:rsidRPr="0077220A" w:rsidTr="00F26F67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1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0B75EE" w:rsidRPr="0077220A" w:rsidTr="00F26F67">
        <w:trPr>
          <w:trHeight w:val="699"/>
        </w:trPr>
        <w:tc>
          <w:tcPr>
            <w:tcW w:w="554" w:type="dxa"/>
            <w:hideMark/>
          </w:tcPr>
          <w:p w:rsidR="00CA3675" w:rsidRPr="0077220A" w:rsidRDefault="00CA3675" w:rsidP="0077220A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kern w:val="3"/>
                <w:highlight w:val="cyan"/>
                <w:shd w:val="clear" w:color="auto" w:fill="FFFFFF"/>
                <w:lang w:eastAsia="en-US"/>
              </w:rPr>
            </w:pPr>
            <w:r w:rsidRPr="0077220A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3767" w:type="dxa"/>
            <w:hideMark/>
          </w:tcPr>
          <w:p w:rsidR="00CA3675" w:rsidRPr="0077220A" w:rsidRDefault="00CC2549" w:rsidP="0077220A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highlight w:val="cyan"/>
                <w:lang w:eastAsia="en-US"/>
              </w:rPr>
            </w:pPr>
            <w:r w:rsidRPr="0077220A">
              <w:rPr>
                <w:rFonts w:ascii="Times New Roman" w:hAnsi="Times New Roman" w:cs="Times New Roman"/>
                <w:color w:val="auto"/>
                <w:lang w:eastAsia="en-US"/>
              </w:rPr>
              <w:t>Физические и юридические лица, заинтересованные в предоставл</w:t>
            </w:r>
            <w:r w:rsidRPr="0077220A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77220A">
              <w:rPr>
                <w:rFonts w:ascii="Times New Roman" w:hAnsi="Times New Roman" w:cs="Times New Roman"/>
                <w:color w:val="auto"/>
                <w:lang w:eastAsia="en-US"/>
              </w:rPr>
              <w:t>нии разрешения на условно ра</w:t>
            </w:r>
            <w:r w:rsidRPr="0077220A">
              <w:rPr>
                <w:rFonts w:ascii="Times New Roman" w:hAnsi="Times New Roman" w:cs="Times New Roman"/>
                <w:color w:val="auto"/>
                <w:lang w:eastAsia="en-US"/>
              </w:rPr>
              <w:t>з</w:t>
            </w:r>
            <w:r w:rsidRPr="0077220A">
              <w:rPr>
                <w:rFonts w:ascii="Times New Roman" w:hAnsi="Times New Roman" w:cs="Times New Roman"/>
                <w:color w:val="auto"/>
                <w:lang w:eastAsia="en-US"/>
              </w:rPr>
              <w:t>решенный вид использования з</w:t>
            </w:r>
            <w:r w:rsidRPr="0077220A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77220A">
              <w:rPr>
                <w:rFonts w:ascii="Times New Roman" w:hAnsi="Times New Roman" w:cs="Times New Roman"/>
                <w:color w:val="auto"/>
                <w:lang w:eastAsia="en-US"/>
              </w:rPr>
              <w:t>мельного участка или объекта к</w:t>
            </w:r>
            <w:r w:rsidRPr="0077220A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77220A">
              <w:rPr>
                <w:rFonts w:ascii="Times New Roman" w:hAnsi="Times New Roman" w:cs="Times New Roman"/>
                <w:color w:val="auto"/>
                <w:lang w:eastAsia="en-US"/>
              </w:rPr>
              <w:t>питального строительства</w:t>
            </w:r>
          </w:p>
        </w:tc>
        <w:tc>
          <w:tcPr>
            <w:tcW w:w="3777" w:type="dxa"/>
          </w:tcPr>
          <w:p w:rsidR="00CA3675" w:rsidRPr="0077220A" w:rsidRDefault="00CC2549" w:rsidP="0077220A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77220A">
              <w:t>1) представление заявителем д</w:t>
            </w:r>
            <w:r w:rsidRPr="0077220A">
              <w:t>о</w:t>
            </w:r>
            <w:r w:rsidRPr="0077220A">
              <w:t>кументов, оформленных не в с</w:t>
            </w:r>
            <w:r w:rsidRPr="0077220A">
              <w:t>о</w:t>
            </w:r>
            <w:r w:rsidRPr="0077220A">
              <w:t>ответствии с установленным п</w:t>
            </w:r>
            <w:r w:rsidRPr="0077220A">
              <w:t>о</w:t>
            </w:r>
            <w:r w:rsidRPr="0077220A">
              <w:t>рядком (наличие исправлений, серьёзных повреждений, не по</w:t>
            </w:r>
            <w:r w:rsidRPr="0077220A">
              <w:t>з</w:t>
            </w:r>
            <w:r w:rsidRPr="0077220A">
              <w:t>воляющих однозначно истолк</w:t>
            </w:r>
            <w:r w:rsidRPr="0077220A">
              <w:t>о</w:t>
            </w:r>
            <w:r w:rsidRPr="0077220A">
              <w:t>вать их содержание, отсутствие обратного адреса, отсутствие подписи, печати (при наличии);</w:t>
            </w:r>
          </w:p>
        </w:tc>
        <w:tc>
          <w:tcPr>
            <w:tcW w:w="2358" w:type="dxa"/>
            <w:hideMark/>
          </w:tcPr>
          <w:p w:rsidR="00CA3675" w:rsidRPr="0077220A" w:rsidRDefault="00CA3675" w:rsidP="0077220A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77220A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Основания для пр</w:t>
            </w:r>
            <w:r w:rsidRPr="0077220A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и</w:t>
            </w:r>
            <w:r w:rsidRPr="0077220A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остановления предоставления м</w:t>
            </w:r>
            <w:r w:rsidRPr="0077220A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у</w:t>
            </w:r>
            <w:r w:rsidRPr="0077220A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ниципальной услуги законодательством Российской Федер</w:t>
            </w:r>
            <w:r w:rsidRPr="0077220A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77220A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ции не предусмо</w:t>
            </w:r>
            <w:r w:rsidRPr="0077220A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</w:t>
            </w:r>
            <w:r w:rsidRPr="0077220A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рены</w:t>
            </w:r>
          </w:p>
        </w:tc>
        <w:tc>
          <w:tcPr>
            <w:tcW w:w="4253" w:type="dxa"/>
          </w:tcPr>
          <w:p w:rsidR="00CC2549" w:rsidRPr="009D0269" w:rsidRDefault="00CC2549" w:rsidP="0077220A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D0269">
              <w:t>1) отсутствие у заявителя (представ</w:t>
            </w:r>
            <w:r w:rsidRPr="009D0269">
              <w:t>и</w:t>
            </w:r>
            <w:r w:rsidRPr="009D0269">
              <w:t>теля заявителя) права (полномочий) на получение муниципальной услуги;</w:t>
            </w:r>
          </w:p>
          <w:p w:rsidR="00CC2549" w:rsidRPr="009D0269" w:rsidRDefault="00CC2549" w:rsidP="0077220A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D0269">
              <w:t>2) представление заявления с наруш</w:t>
            </w:r>
            <w:r w:rsidRPr="009D0269">
              <w:t>е</w:t>
            </w:r>
            <w:r w:rsidRPr="009D0269">
              <w:t>нием установленных требований, а также представление документов, с</w:t>
            </w:r>
            <w:r w:rsidRPr="009D0269">
              <w:t>о</w:t>
            </w:r>
            <w:r w:rsidRPr="009D0269">
              <w:t>держащих недостоверные сведения;</w:t>
            </w:r>
          </w:p>
          <w:p w:rsidR="00CA3675" w:rsidRPr="00300B23" w:rsidRDefault="00CC2549" w:rsidP="0077220A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highlight w:val="cyan"/>
                <w:lang w:eastAsia="en-US"/>
              </w:rPr>
            </w:pPr>
            <w:r w:rsidRPr="009D0269">
              <w:t>3) обращение (в письменном виде) з</w:t>
            </w:r>
            <w:r w:rsidRPr="009D0269">
              <w:t>а</w:t>
            </w:r>
            <w:r w:rsidRPr="009D0269">
              <w:t xml:space="preserve">явителя с просьбой о прекращении </w:t>
            </w:r>
          </w:p>
        </w:tc>
      </w:tr>
      <w:tr w:rsidR="000B75EE" w:rsidRPr="0077220A" w:rsidTr="00F26F67">
        <w:trPr>
          <w:trHeight w:val="271"/>
        </w:trPr>
        <w:tc>
          <w:tcPr>
            <w:tcW w:w="554" w:type="dxa"/>
          </w:tcPr>
          <w:p w:rsidR="000B75EE" w:rsidRPr="0077220A" w:rsidRDefault="000B75EE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67" w:type="dxa"/>
          </w:tcPr>
          <w:p w:rsidR="000B75EE" w:rsidRPr="0077220A" w:rsidRDefault="000B75EE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</w:tcPr>
          <w:p w:rsidR="000B75EE" w:rsidRPr="0077220A" w:rsidRDefault="000B75EE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8" w:type="dxa"/>
          </w:tcPr>
          <w:p w:rsidR="000B75EE" w:rsidRPr="0077220A" w:rsidRDefault="000B75EE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53" w:type="dxa"/>
          </w:tcPr>
          <w:p w:rsidR="000B75EE" w:rsidRPr="0077220A" w:rsidRDefault="000B75EE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0B75EE" w:rsidRPr="0077220A" w:rsidTr="00B90FD2">
        <w:trPr>
          <w:trHeight w:val="699"/>
        </w:trPr>
        <w:tc>
          <w:tcPr>
            <w:tcW w:w="554" w:type="dxa"/>
          </w:tcPr>
          <w:p w:rsidR="000B75EE" w:rsidRPr="0077220A" w:rsidRDefault="000B75EE" w:rsidP="0077220A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3767" w:type="dxa"/>
          </w:tcPr>
          <w:p w:rsidR="000B75EE" w:rsidRPr="0077220A" w:rsidRDefault="000B75EE" w:rsidP="0077220A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777" w:type="dxa"/>
            <w:shd w:val="clear" w:color="auto" w:fill="FFFFFF" w:themeFill="background1"/>
          </w:tcPr>
          <w:p w:rsidR="000B75EE" w:rsidRPr="0077220A" w:rsidRDefault="0077220A" w:rsidP="001973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20A">
              <w:rPr>
                <w:rFonts w:ascii="Times New Roman" w:hAnsi="Times New Roman"/>
                <w:sz w:val="24"/>
              </w:rPr>
              <w:t>2) несоблюдение установленных законодательством Российской Федерации условий признания действительности электронной подписи</w:t>
            </w:r>
            <w:r w:rsidR="00A55F79">
              <w:rPr>
                <w:rFonts w:ascii="Times New Roman" w:hAnsi="Times New Roman" w:cs="Times New Roman"/>
              </w:rPr>
              <w:t>, которой подписан     электронный документ (пакет электронных документов), в      соответствии со статьей 11 Федерального закона от 6 апреля  2011 г. № 63-ФЗ       «Об электронной подписи»</w:t>
            </w:r>
          </w:p>
        </w:tc>
        <w:tc>
          <w:tcPr>
            <w:tcW w:w="2358" w:type="dxa"/>
          </w:tcPr>
          <w:p w:rsidR="000B75EE" w:rsidRPr="0077220A" w:rsidRDefault="000B75EE" w:rsidP="0077220A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77220A" w:rsidRPr="0077220A" w:rsidRDefault="0077220A" w:rsidP="0077220A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77220A">
              <w:t>предоставления муниципальной усл</w:t>
            </w:r>
            <w:r w:rsidRPr="0077220A">
              <w:t>у</w:t>
            </w:r>
            <w:r w:rsidRPr="0077220A">
              <w:t>ги;</w:t>
            </w:r>
          </w:p>
          <w:p w:rsidR="0077220A" w:rsidRPr="0077220A" w:rsidRDefault="0077220A" w:rsidP="0077220A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77220A">
              <w:t>4) отсутствие одного или нескольких документов, предусмотренных пун</w:t>
            </w:r>
            <w:r w:rsidRPr="0077220A">
              <w:t>к</w:t>
            </w:r>
            <w:r w:rsidRPr="0077220A">
              <w:t>том 1 приложения</w:t>
            </w:r>
            <w:r w:rsidR="00F2334D">
              <w:t xml:space="preserve"> 4</w:t>
            </w:r>
            <w:r w:rsidRPr="0077220A">
              <w:t xml:space="preserve"> к настоящему р</w:t>
            </w:r>
            <w:r w:rsidRPr="0077220A">
              <w:t>е</w:t>
            </w:r>
            <w:r w:rsidRPr="0077220A">
              <w:t xml:space="preserve">гламенту, обязанность </w:t>
            </w:r>
            <w:proofErr w:type="gramStart"/>
            <w:r w:rsidRPr="0077220A">
              <w:t>предоставления</w:t>
            </w:r>
            <w:proofErr w:type="gramEnd"/>
            <w:r w:rsidRPr="0077220A">
              <w:t xml:space="preserve"> которых возложена на заявителя;</w:t>
            </w:r>
          </w:p>
          <w:p w:rsidR="0077220A" w:rsidRPr="0077220A" w:rsidRDefault="0077220A" w:rsidP="0077220A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proofErr w:type="gramStart"/>
            <w:r w:rsidRPr="00BD7498">
              <w:t>5) отсутствие запрашиваемого условно разреш</w:t>
            </w:r>
            <w:r w:rsidR="009D0269" w:rsidRPr="00BD7498">
              <w:t>е</w:t>
            </w:r>
            <w:r w:rsidRPr="00BD7498">
              <w:t>нного вида в перечне, уст</w:t>
            </w:r>
            <w:r w:rsidRPr="00BD7498">
              <w:t>а</w:t>
            </w:r>
            <w:r w:rsidRPr="00BD7498">
              <w:t>новленном единым документом терр</w:t>
            </w:r>
            <w:r w:rsidRPr="00BD7498">
              <w:t>и</w:t>
            </w:r>
            <w:r w:rsidRPr="00BD7498">
              <w:t>ториального планирования и град</w:t>
            </w:r>
            <w:r w:rsidRPr="00BD7498">
              <w:t>о</w:t>
            </w:r>
            <w:r w:rsidRPr="00BD7498">
              <w:t>строительного зонирования муниц</w:t>
            </w:r>
            <w:r w:rsidRPr="00BD7498">
              <w:t>и</w:t>
            </w:r>
            <w:r w:rsidRPr="00BD7498">
              <w:t xml:space="preserve">пального образования </w:t>
            </w:r>
            <w:r w:rsidR="00F2334D" w:rsidRPr="00BD7498">
              <w:t>Брюховецкий район</w:t>
            </w:r>
            <w:r w:rsidRPr="00BD7498">
              <w:t>, для соответствующей террит</w:t>
            </w:r>
            <w:r w:rsidRPr="00BD7498">
              <w:t>о</w:t>
            </w:r>
            <w:r w:rsidRPr="00BD7498">
              <w:t>риальной зоны;</w:t>
            </w:r>
            <w:proofErr w:type="gramEnd"/>
          </w:p>
          <w:p w:rsidR="0077220A" w:rsidRPr="0077220A" w:rsidRDefault="0077220A" w:rsidP="0077220A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77220A">
              <w:t>6</w:t>
            </w:r>
            <w:r w:rsidRPr="009D0269">
              <w:t>) на земельный участок не установлен или не распространяется градостро</w:t>
            </w:r>
            <w:r w:rsidRPr="009D0269">
              <w:t>и</w:t>
            </w:r>
            <w:r w:rsidRPr="009D0269">
              <w:t>тельный регламент;</w:t>
            </w:r>
          </w:p>
          <w:p w:rsidR="0077220A" w:rsidRPr="0077220A" w:rsidRDefault="0077220A" w:rsidP="00772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77220A">
              <w:rPr>
                <w:rFonts w:ascii="Times New Roman" w:hAnsi="Times New Roman" w:cs="Times New Roman"/>
                <w:sz w:val="24"/>
              </w:rPr>
              <w:t xml:space="preserve">7) земельный участок, в отношении которого запрашивается разрешение, расположен в нескольких </w:t>
            </w:r>
            <w:proofErr w:type="gramStart"/>
            <w:r w:rsidRPr="0077220A">
              <w:rPr>
                <w:rFonts w:ascii="Times New Roman" w:hAnsi="Times New Roman" w:cs="Times New Roman"/>
                <w:sz w:val="24"/>
              </w:rPr>
              <w:t>территориальных зонах</w:t>
            </w:r>
            <w:proofErr w:type="gramEnd"/>
            <w:r w:rsidRPr="0077220A">
              <w:rPr>
                <w:rFonts w:ascii="Times New Roman" w:hAnsi="Times New Roman" w:cs="Times New Roman"/>
                <w:sz w:val="24"/>
              </w:rPr>
              <w:t>;</w:t>
            </w:r>
          </w:p>
          <w:p w:rsidR="00F6297C" w:rsidRPr="0077220A" w:rsidRDefault="0077220A" w:rsidP="00772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20A">
              <w:rPr>
                <w:rFonts w:ascii="Times New Roman" w:hAnsi="Times New Roman" w:cs="Times New Roman"/>
                <w:sz w:val="24"/>
              </w:rPr>
              <w:t xml:space="preserve">8) </w:t>
            </w:r>
            <w:r w:rsidRPr="00BD7498">
              <w:rPr>
                <w:rFonts w:ascii="Times New Roman" w:hAnsi="Times New Roman" w:cs="Times New Roman"/>
                <w:sz w:val="24"/>
              </w:rPr>
              <w:t xml:space="preserve">поступление уведомления от исполнительного органа государственной власти, должностного лица, государственного учреждения или органа местного само-управления, указанных в части 2 статьи 55.32 </w:t>
            </w:r>
            <w:proofErr w:type="spellStart"/>
            <w:r w:rsidRPr="00BD7498">
              <w:rPr>
                <w:rFonts w:ascii="Times New Roman" w:hAnsi="Times New Roman" w:cs="Times New Roman"/>
                <w:sz w:val="24"/>
              </w:rPr>
              <w:t>ГрК</w:t>
            </w:r>
            <w:proofErr w:type="spellEnd"/>
            <w:r w:rsidRPr="00BD7498">
              <w:rPr>
                <w:rFonts w:ascii="Times New Roman" w:hAnsi="Times New Roman" w:cs="Times New Roman"/>
                <w:sz w:val="24"/>
              </w:rPr>
              <w:t xml:space="preserve"> РФ, о выявлении самовольной постройки на земельном участке, в отношении которого запрашивается разрешение на условно разрешённый вид использования (</w:t>
            </w:r>
            <w:proofErr w:type="gramStart"/>
            <w:r w:rsidRPr="00BD7498">
              <w:rPr>
                <w:rFonts w:ascii="Times New Roman" w:hAnsi="Times New Roman" w:cs="Times New Roman"/>
                <w:sz w:val="24"/>
              </w:rPr>
              <w:t>за</w:t>
            </w:r>
            <w:proofErr w:type="gramEnd"/>
            <w:r w:rsidRPr="0077220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7490D" w:rsidRPr="0077220A" w:rsidTr="00F26F67">
        <w:trPr>
          <w:trHeight w:val="278"/>
        </w:trPr>
        <w:tc>
          <w:tcPr>
            <w:tcW w:w="554" w:type="dxa"/>
          </w:tcPr>
          <w:p w:rsidR="0017490D" w:rsidRPr="0077220A" w:rsidRDefault="0017490D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67" w:type="dxa"/>
          </w:tcPr>
          <w:p w:rsidR="0017490D" w:rsidRPr="0077220A" w:rsidRDefault="0017490D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</w:tcPr>
          <w:p w:rsidR="0017490D" w:rsidRPr="0077220A" w:rsidRDefault="0017490D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8" w:type="dxa"/>
          </w:tcPr>
          <w:p w:rsidR="0017490D" w:rsidRPr="0077220A" w:rsidRDefault="0017490D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53" w:type="dxa"/>
          </w:tcPr>
          <w:p w:rsidR="0017490D" w:rsidRPr="0077220A" w:rsidRDefault="0017490D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17490D" w:rsidRPr="0077220A" w:rsidTr="0077220A">
        <w:trPr>
          <w:trHeight w:val="983"/>
        </w:trPr>
        <w:tc>
          <w:tcPr>
            <w:tcW w:w="554" w:type="dxa"/>
          </w:tcPr>
          <w:p w:rsidR="0017490D" w:rsidRPr="0077220A" w:rsidRDefault="0017490D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</w:p>
        </w:tc>
        <w:tc>
          <w:tcPr>
            <w:tcW w:w="3767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777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358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17490D" w:rsidRPr="0077220A" w:rsidRDefault="0077220A" w:rsidP="0077220A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proofErr w:type="gramStart"/>
            <w:r w:rsidRPr="0077220A">
              <w:t>исключением случаев, если по резул</w:t>
            </w:r>
            <w:r w:rsidRPr="0077220A">
              <w:t>ь</w:t>
            </w:r>
            <w:r w:rsidRPr="0077220A">
              <w:t>татам рассмотрения данного уведо</w:t>
            </w:r>
            <w:r w:rsidRPr="0077220A">
              <w:t>м</w:t>
            </w:r>
            <w:r w:rsidRPr="0077220A">
              <w:t>ления органом местного самоуправл</w:t>
            </w:r>
            <w:r w:rsidRPr="0077220A">
              <w:t>е</w:t>
            </w:r>
            <w:r w:rsidRPr="0077220A">
              <w:t>ния в исполнительный орган госуда</w:t>
            </w:r>
            <w:r w:rsidRPr="0077220A">
              <w:t>р</w:t>
            </w:r>
            <w:r w:rsidRPr="0077220A">
              <w:t>ственной власти, должностному лицу, в государственное учреждение или о</w:t>
            </w:r>
            <w:r w:rsidRPr="0077220A">
              <w:t>р</w:t>
            </w:r>
            <w:r w:rsidRPr="0077220A">
              <w:t>ган местного самоуправления, которые указаны</w:t>
            </w:r>
            <w:bookmarkStart w:id="0" w:name="_GoBack"/>
            <w:bookmarkEnd w:id="0"/>
            <w:r w:rsidRPr="0077220A">
              <w:t xml:space="preserve"> в части 2 статьи 55.32 </w:t>
            </w:r>
            <w:proofErr w:type="spellStart"/>
            <w:r w:rsidRPr="0077220A">
              <w:t>ГрК</w:t>
            </w:r>
            <w:proofErr w:type="spellEnd"/>
            <w:r w:rsidRPr="0077220A">
              <w:t xml:space="preserve"> РФ и от которых поступило данное ув</w:t>
            </w:r>
            <w:r w:rsidRPr="0077220A">
              <w:t>е</w:t>
            </w:r>
            <w:r w:rsidRPr="0077220A">
              <w:t>домление, направлено уведомление о том, что наличие признаков самовол</w:t>
            </w:r>
            <w:r w:rsidRPr="0077220A">
              <w:t>ь</w:t>
            </w:r>
            <w:r w:rsidRPr="0077220A">
              <w:t>ной постройки не усматривается либо вступило в законную силу решение суда об отказе</w:t>
            </w:r>
            <w:proofErr w:type="gramEnd"/>
            <w:r w:rsidRPr="0077220A">
              <w:t xml:space="preserve"> в удовлетворении иск</w:t>
            </w:r>
            <w:r w:rsidRPr="0077220A">
              <w:t>о</w:t>
            </w:r>
            <w:r w:rsidRPr="0077220A">
              <w:t>вых требований о сносе самовольной постройки или е</w:t>
            </w:r>
            <w:r>
              <w:t xml:space="preserve">е </w:t>
            </w:r>
            <w:r>
              <w:rPr>
                <w:spacing w:val="-6"/>
              </w:rPr>
              <w:t>приведении в соо</w:t>
            </w:r>
            <w:r>
              <w:rPr>
                <w:spacing w:val="-6"/>
              </w:rPr>
              <w:t>т</w:t>
            </w:r>
            <w:r>
              <w:rPr>
                <w:spacing w:val="-6"/>
              </w:rPr>
              <w:t>ветствие с установленными требовани</w:t>
            </w:r>
            <w:r>
              <w:rPr>
                <w:spacing w:val="-6"/>
              </w:rPr>
              <w:t>я</w:t>
            </w:r>
            <w:r>
              <w:rPr>
                <w:spacing w:val="-6"/>
              </w:rPr>
              <w:t>ми)</w:t>
            </w:r>
          </w:p>
        </w:tc>
      </w:tr>
      <w:tr w:rsidR="0017490D" w:rsidRPr="0077220A" w:rsidTr="0017490D">
        <w:trPr>
          <w:trHeight w:val="416"/>
        </w:trPr>
        <w:tc>
          <w:tcPr>
            <w:tcW w:w="554" w:type="dxa"/>
          </w:tcPr>
          <w:p w:rsidR="0017490D" w:rsidRPr="0077220A" w:rsidRDefault="0077220A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>2</w:t>
            </w:r>
            <w:r w:rsidR="0017490D" w:rsidRPr="0077220A">
              <w:rPr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767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77220A">
              <w:rPr>
                <w:rFonts w:eastAsia="PT Astra Serif"/>
                <w:szCs w:val="24"/>
                <w:lang w:eastAsia="en-US"/>
              </w:rPr>
              <w:t xml:space="preserve">Заявители, ранее обращавшиеся за получением муниципальной услуги, по результатам предоставления которой выданы </w:t>
            </w:r>
            <w:r w:rsidR="0077220A" w:rsidRPr="0077220A">
              <w:rPr>
                <w:rFonts w:eastAsia="PT Astra Serif"/>
                <w:szCs w:val="24"/>
                <w:lang w:eastAsia="en-US"/>
              </w:rPr>
              <w:t>документы с допущенными опечатками и ошибками</w:t>
            </w:r>
          </w:p>
        </w:tc>
        <w:tc>
          <w:tcPr>
            <w:tcW w:w="3777" w:type="dxa"/>
            <w:shd w:val="clear" w:color="auto" w:fill="FFFFFF" w:themeFill="background1"/>
          </w:tcPr>
          <w:p w:rsidR="0077220A" w:rsidRPr="0077220A" w:rsidRDefault="0017490D" w:rsidP="0077220A">
            <w:pPr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7220A">
              <w:rPr>
                <w:rFonts w:ascii="Times New Roman" w:hAnsi="Times New Roman"/>
              </w:rPr>
              <w:t>1. Представление заявителем д</w:t>
            </w:r>
            <w:r w:rsidRPr="0077220A">
              <w:rPr>
                <w:rFonts w:ascii="Times New Roman" w:hAnsi="Times New Roman"/>
              </w:rPr>
              <w:t>о</w:t>
            </w:r>
            <w:r w:rsidRPr="0077220A">
              <w:rPr>
                <w:rFonts w:ascii="Times New Roman" w:hAnsi="Times New Roman"/>
              </w:rPr>
              <w:t xml:space="preserve">кументов, имеющих повреждения и наличие исправлений, не </w:t>
            </w:r>
            <w:r w:rsidR="0077220A">
              <w:rPr>
                <w:rFonts w:ascii="Times New Roman" w:hAnsi="Times New Roman"/>
              </w:rPr>
              <w:t xml:space="preserve">      </w:t>
            </w:r>
            <w:r w:rsidR="0077220A" w:rsidRPr="0077220A">
              <w:rPr>
                <w:rFonts w:ascii="Times New Roman" w:hAnsi="Times New Roman"/>
              </w:rPr>
              <w:t>позв</w:t>
            </w:r>
            <w:r w:rsidR="0077220A">
              <w:rPr>
                <w:rFonts w:ascii="Times New Roman" w:hAnsi="Times New Roman"/>
              </w:rPr>
              <w:t>о</w:t>
            </w:r>
            <w:r w:rsidR="0077220A" w:rsidRPr="0077220A">
              <w:rPr>
                <w:rFonts w:ascii="Times New Roman" w:hAnsi="Times New Roman"/>
              </w:rPr>
              <w:t>ляющих</w:t>
            </w:r>
            <w:r w:rsidRPr="0077220A">
              <w:rPr>
                <w:rFonts w:ascii="Times New Roman" w:hAnsi="Times New Roman"/>
              </w:rPr>
              <w:t xml:space="preserve"> </w:t>
            </w:r>
            <w:r w:rsidR="0077220A" w:rsidRPr="0077220A">
              <w:rPr>
                <w:rFonts w:ascii="Times New Roman" w:hAnsi="Times New Roman" w:cs="Times New Roman"/>
              </w:rPr>
              <w:t>однозначно исто</w:t>
            </w:r>
            <w:r w:rsidR="0077220A" w:rsidRPr="0077220A">
              <w:rPr>
                <w:rFonts w:ascii="Times New Roman" w:hAnsi="Times New Roman" w:cs="Times New Roman"/>
              </w:rPr>
              <w:t>л</w:t>
            </w:r>
            <w:r w:rsidR="0077220A" w:rsidRPr="0077220A">
              <w:rPr>
                <w:rFonts w:ascii="Times New Roman" w:hAnsi="Times New Roman" w:cs="Times New Roman"/>
              </w:rPr>
              <w:t>ковать их содержание, не соде</w:t>
            </w:r>
            <w:r w:rsidR="0077220A" w:rsidRPr="0077220A">
              <w:rPr>
                <w:rFonts w:ascii="Times New Roman" w:hAnsi="Times New Roman" w:cs="Times New Roman"/>
              </w:rPr>
              <w:t>р</w:t>
            </w:r>
            <w:r w:rsidR="0077220A" w:rsidRPr="0077220A">
              <w:rPr>
                <w:rFonts w:ascii="Times New Roman" w:hAnsi="Times New Roman" w:cs="Times New Roman"/>
              </w:rPr>
              <w:t>жащих подписи, печати (при наличии);</w:t>
            </w:r>
          </w:p>
          <w:p w:rsidR="0017490D" w:rsidRPr="0077220A" w:rsidRDefault="0077220A" w:rsidP="0077220A">
            <w:pPr>
              <w:jc w:val="both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77220A">
              <w:rPr>
                <w:rFonts w:ascii="Times New Roman" w:hAnsi="Times New Roman" w:cs="Times New Roman"/>
              </w:rPr>
              <w:t>2. Несоблюдение установленных условий признания действител</w:t>
            </w:r>
            <w:r w:rsidRPr="0077220A">
              <w:rPr>
                <w:rFonts w:ascii="Times New Roman" w:hAnsi="Times New Roman" w:cs="Times New Roman"/>
              </w:rPr>
              <w:t>ь</w:t>
            </w:r>
            <w:r w:rsidRPr="0077220A">
              <w:rPr>
                <w:rFonts w:ascii="Times New Roman" w:hAnsi="Times New Roman" w:cs="Times New Roman"/>
              </w:rPr>
              <w:t>ности усиленной квалифицир</w:t>
            </w:r>
            <w:r w:rsidRPr="0077220A">
              <w:rPr>
                <w:rFonts w:ascii="Times New Roman" w:hAnsi="Times New Roman" w:cs="Times New Roman"/>
              </w:rPr>
              <w:t>о</w:t>
            </w:r>
            <w:r w:rsidRPr="0077220A">
              <w:rPr>
                <w:rFonts w:ascii="Times New Roman" w:hAnsi="Times New Roman" w:cs="Times New Roman"/>
              </w:rPr>
              <w:t>ванной электронной подписи, к</w:t>
            </w:r>
            <w:r w:rsidRPr="0077220A">
              <w:rPr>
                <w:rFonts w:ascii="Times New Roman" w:hAnsi="Times New Roman" w:cs="Times New Roman"/>
              </w:rPr>
              <w:t>о</w:t>
            </w:r>
            <w:r w:rsidRPr="0077220A">
              <w:rPr>
                <w:rFonts w:ascii="Times New Roman" w:hAnsi="Times New Roman" w:cs="Times New Roman"/>
              </w:rPr>
              <w:t>торой подписан электронный д</w:t>
            </w:r>
            <w:r w:rsidRPr="0077220A">
              <w:rPr>
                <w:rFonts w:ascii="Times New Roman" w:hAnsi="Times New Roman" w:cs="Times New Roman"/>
              </w:rPr>
              <w:t>о</w:t>
            </w:r>
            <w:r w:rsidRPr="0077220A">
              <w:rPr>
                <w:rFonts w:ascii="Times New Roman" w:hAnsi="Times New Roman" w:cs="Times New Roman"/>
              </w:rPr>
              <w:t>кумент (пакет электронных док</w:t>
            </w:r>
            <w:r w:rsidRPr="0077220A">
              <w:rPr>
                <w:rFonts w:ascii="Times New Roman" w:hAnsi="Times New Roman" w:cs="Times New Roman"/>
              </w:rPr>
              <w:t>у</w:t>
            </w:r>
            <w:r w:rsidRPr="0077220A">
              <w:rPr>
                <w:rFonts w:ascii="Times New Roman" w:hAnsi="Times New Roman" w:cs="Times New Roman"/>
              </w:rPr>
              <w:t>ментов),</w:t>
            </w:r>
            <w:r w:rsidRPr="0077220A">
              <w:rPr>
                <w:rFonts w:ascii="Times New Roman" w:hAnsi="Times New Roman"/>
              </w:rPr>
              <w:t xml:space="preserve"> в соответствии со стат</w:t>
            </w:r>
            <w:r w:rsidRPr="0077220A">
              <w:rPr>
                <w:rFonts w:ascii="Times New Roman" w:hAnsi="Times New Roman"/>
              </w:rPr>
              <w:t>ь</w:t>
            </w:r>
            <w:r w:rsidRPr="0077220A">
              <w:rPr>
                <w:rFonts w:ascii="Times New Roman" w:hAnsi="Times New Roman"/>
              </w:rPr>
              <w:t xml:space="preserve">ей 11 Федерального закона </w:t>
            </w:r>
          </w:p>
        </w:tc>
        <w:tc>
          <w:tcPr>
            <w:tcW w:w="2358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77220A">
              <w:rPr>
                <w:szCs w:val="24"/>
                <w:shd w:val="clear" w:color="auto" w:fill="FFFFFF"/>
              </w:rPr>
              <w:t xml:space="preserve">Основания для приостановления предоставления муниципальной </w:t>
            </w:r>
            <w:r w:rsidR="0077220A" w:rsidRPr="0077220A">
              <w:rPr>
                <w:szCs w:val="24"/>
                <w:shd w:val="clear" w:color="auto" w:fill="FFFFFF"/>
              </w:rPr>
              <w:t>услуги законодательством Российской Федерации не предусмотрены</w:t>
            </w:r>
          </w:p>
        </w:tc>
        <w:tc>
          <w:tcPr>
            <w:tcW w:w="4253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s1"/>
              <w:shd w:val="clear" w:color="auto" w:fill="FFFFFF"/>
              <w:suppressAutoHyphens/>
              <w:spacing w:before="0" w:after="0"/>
              <w:jc w:val="both"/>
              <w:rPr>
                <w:lang w:eastAsia="ar-SA"/>
              </w:rPr>
            </w:pPr>
            <w:r w:rsidRPr="0077220A">
              <w:t>1. Отсутствие у заявителя права (полномочий представителя заявителя) на получение муниципальной услуги;</w:t>
            </w:r>
          </w:p>
          <w:p w:rsidR="0077220A" w:rsidRPr="0077220A" w:rsidRDefault="0017490D" w:rsidP="0077220A">
            <w:pPr>
              <w:pStyle w:val="s1"/>
              <w:shd w:val="clear" w:color="auto" w:fill="FFFFFF"/>
              <w:suppressAutoHyphens/>
              <w:spacing w:before="0" w:after="0"/>
              <w:jc w:val="both"/>
            </w:pPr>
            <w:r w:rsidRPr="0077220A">
              <w:t xml:space="preserve">2. Представление документов в </w:t>
            </w:r>
            <w:r w:rsidR="0077220A" w:rsidRPr="0077220A">
              <w:t>ненадлежащий орган;</w:t>
            </w:r>
          </w:p>
          <w:p w:rsidR="0077220A" w:rsidRPr="0077220A" w:rsidRDefault="0077220A" w:rsidP="0077220A">
            <w:pPr>
              <w:pStyle w:val="s1"/>
              <w:shd w:val="clear" w:color="auto" w:fill="FFFFFF"/>
              <w:suppressAutoHyphens/>
              <w:spacing w:before="0" w:after="0"/>
            </w:pPr>
            <w:r w:rsidRPr="0077220A">
              <w:t>3. Обращение (в письменном виде)</w:t>
            </w:r>
            <w:r>
              <w:t xml:space="preserve"> </w:t>
            </w:r>
            <w:r w:rsidRPr="0077220A">
              <w:t>заявителя с просьбой о прекращении предоставления муниципальной услуги;</w:t>
            </w:r>
          </w:p>
          <w:p w:rsidR="0017490D" w:rsidRPr="0077220A" w:rsidRDefault="0077220A" w:rsidP="0077220A">
            <w:pPr>
              <w:pStyle w:val="s1"/>
              <w:shd w:val="clear" w:color="auto" w:fill="FFFFFF"/>
              <w:suppressAutoHyphens/>
              <w:spacing w:before="0" w:after="0"/>
              <w:jc w:val="both"/>
              <w:rPr>
                <w:shd w:val="clear" w:color="auto" w:fill="FFFFFF"/>
                <w:lang w:eastAsia="en-US"/>
              </w:rPr>
            </w:pPr>
            <w:r w:rsidRPr="0077220A">
              <w:t>4. Отсутствие допущенных опечаток и ошибок в выданных в результате предоставления муниципальной услуги документах.</w:t>
            </w:r>
          </w:p>
        </w:tc>
      </w:tr>
      <w:tr w:rsidR="0017490D" w:rsidRPr="0077220A" w:rsidTr="0017490D">
        <w:trPr>
          <w:trHeight w:val="272"/>
        </w:trPr>
        <w:tc>
          <w:tcPr>
            <w:tcW w:w="554" w:type="dxa"/>
          </w:tcPr>
          <w:p w:rsidR="0017490D" w:rsidRPr="0077220A" w:rsidRDefault="0017490D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67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8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53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17490D" w:rsidRPr="0077220A" w:rsidTr="00B90FD2">
        <w:trPr>
          <w:trHeight w:val="278"/>
        </w:trPr>
        <w:tc>
          <w:tcPr>
            <w:tcW w:w="554" w:type="dxa"/>
          </w:tcPr>
          <w:p w:rsidR="0017490D" w:rsidRPr="0077220A" w:rsidRDefault="0017490D" w:rsidP="0077220A">
            <w:pPr>
              <w:pStyle w:val="a7"/>
              <w:spacing w:line="247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</w:p>
        </w:tc>
        <w:tc>
          <w:tcPr>
            <w:tcW w:w="3767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a7"/>
              <w:spacing w:line="247" w:lineRule="auto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777" w:type="dxa"/>
            <w:shd w:val="clear" w:color="auto" w:fill="FFFFFF" w:themeFill="background1"/>
          </w:tcPr>
          <w:p w:rsidR="0017490D" w:rsidRPr="0077220A" w:rsidRDefault="0077220A" w:rsidP="001973A3">
            <w:pPr>
              <w:pStyle w:val="a7"/>
              <w:spacing w:line="247" w:lineRule="auto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77220A">
              <w:rPr>
                <w:szCs w:val="24"/>
              </w:rPr>
              <w:t>от</w:t>
            </w:r>
            <w:r>
              <w:t> </w:t>
            </w:r>
            <w:r w:rsidRPr="0077220A">
              <w:rPr>
                <w:szCs w:val="24"/>
              </w:rPr>
              <w:t>6</w:t>
            </w:r>
            <w:r>
              <w:t xml:space="preserve"> апреля </w:t>
            </w:r>
            <w:r w:rsidRPr="0077220A">
              <w:rPr>
                <w:szCs w:val="24"/>
              </w:rPr>
              <w:t>2011</w:t>
            </w:r>
            <w:r>
              <w:t xml:space="preserve"> г.</w:t>
            </w:r>
            <w:r w:rsidRPr="0077220A">
              <w:rPr>
                <w:szCs w:val="24"/>
              </w:rPr>
              <w:t xml:space="preserve"> № 63-ФЗ «Об электронной подписи».</w:t>
            </w:r>
          </w:p>
        </w:tc>
        <w:tc>
          <w:tcPr>
            <w:tcW w:w="2358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a7"/>
              <w:spacing w:line="247" w:lineRule="auto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s1"/>
              <w:shd w:val="clear" w:color="auto" w:fill="FFFFFF"/>
              <w:suppressAutoHyphens/>
              <w:spacing w:before="0" w:after="0" w:line="247" w:lineRule="auto"/>
              <w:rPr>
                <w:lang w:eastAsia="ar-SA"/>
              </w:rPr>
            </w:pPr>
          </w:p>
        </w:tc>
      </w:tr>
      <w:tr w:rsidR="0017490D" w:rsidRPr="0077220A" w:rsidTr="0017490D">
        <w:trPr>
          <w:trHeight w:val="278"/>
        </w:trPr>
        <w:tc>
          <w:tcPr>
            <w:tcW w:w="554" w:type="dxa"/>
            <w:shd w:val="clear" w:color="auto" w:fill="FFFFFF" w:themeFill="background1"/>
          </w:tcPr>
          <w:p w:rsidR="0017490D" w:rsidRPr="0077220A" w:rsidRDefault="0077220A" w:rsidP="0077220A">
            <w:pPr>
              <w:pStyle w:val="af"/>
              <w:spacing w:line="247" w:lineRule="auto"/>
              <w:jc w:val="both"/>
              <w:rPr>
                <w:sz w:val="24"/>
                <w:szCs w:val="24"/>
              </w:rPr>
            </w:pPr>
            <w:r w:rsidRPr="0077220A">
              <w:rPr>
                <w:sz w:val="24"/>
                <w:szCs w:val="24"/>
              </w:rPr>
              <w:t>3</w:t>
            </w:r>
            <w:r w:rsidR="0017490D" w:rsidRPr="0077220A">
              <w:rPr>
                <w:sz w:val="24"/>
                <w:szCs w:val="24"/>
              </w:rPr>
              <w:t>.</w:t>
            </w:r>
          </w:p>
          <w:p w:rsidR="0017490D" w:rsidRPr="0077220A" w:rsidRDefault="0017490D" w:rsidP="0077220A">
            <w:pPr>
              <w:pStyle w:val="af"/>
              <w:spacing w:line="24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67" w:type="dxa"/>
            <w:shd w:val="clear" w:color="auto" w:fill="FFFFFF" w:themeFill="background1"/>
          </w:tcPr>
          <w:p w:rsidR="0017490D" w:rsidRPr="0077220A" w:rsidRDefault="0017490D" w:rsidP="0077220A">
            <w:pPr>
              <w:suppressAutoHyphens/>
              <w:spacing w:line="247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7220A">
              <w:rPr>
                <w:rFonts w:ascii="Times New Roman" w:eastAsia="PT Astra Serif" w:hAnsi="Times New Roman" w:cs="Times New Roman"/>
                <w:lang w:eastAsia="en-US"/>
              </w:rPr>
              <w:t>Заявители, ранее обращавшиеся за получением муниципальной услуги за выдачей дубликата документа, выданного по результату ее предоставления</w:t>
            </w:r>
          </w:p>
        </w:tc>
        <w:tc>
          <w:tcPr>
            <w:tcW w:w="3777" w:type="dxa"/>
            <w:shd w:val="clear" w:color="auto" w:fill="FFFFFF" w:themeFill="background1"/>
          </w:tcPr>
          <w:p w:rsidR="0017490D" w:rsidRPr="0077220A" w:rsidRDefault="0017490D" w:rsidP="0077220A">
            <w:pPr>
              <w:spacing w:line="247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7220A">
              <w:rPr>
                <w:rFonts w:ascii="Times New Roman" w:hAnsi="Times New Roman" w:cs="Times New Roman"/>
              </w:rPr>
              <w:t>1. Представление заявителем д</w:t>
            </w:r>
            <w:r w:rsidRPr="0077220A">
              <w:rPr>
                <w:rFonts w:ascii="Times New Roman" w:hAnsi="Times New Roman" w:cs="Times New Roman"/>
              </w:rPr>
              <w:t>о</w:t>
            </w:r>
            <w:r w:rsidRPr="0077220A">
              <w:rPr>
                <w:rFonts w:ascii="Times New Roman" w:hAnsi="Times New Roman" w:cs="Times New Roman"/>
              </w:rPr>
              <w:t xml:space="preserve">кументов, имеющих повреждения и наличие исправлений, не </w:t>
            </w:r>
            <w:r w:rsidR="00C266D8">
              <w:rPr>
                <w:rFonts w:ascii="Times New Roman" w:hAnsi="Times New Roman" w:cs="Times New Roman"/>
              </w:rPr>
              <w:t xml:space="preserve">     </w:t>
            </w:r>
            <w:r w:rsidRPr="0077220A">
              <w:rPr>
                <w:rFonts w:ascii="Times New Roman" w:hAnsi="Times New Roman" w:cs="Times New Roman"/>
              </w:rPr>
              <w:t>позволяющих однозначно исто</w:t>
            </w:r>
            <w:r w:rsidRPr="0077220A">
              <w:rPr>
                <w:rFonts w:ascii="Times New Roman" w:hAnsi="Times New Roman" w:cs="Times New Roman"/>
              </w:rPr>
              <w:t>л</w:t>
            </w:r>
            <w:r w:rsidRPr="0077220A">
              <w:rPr>
                <w:rFonts w:ascii="Times New Roman" w:hAnsi="Times New Roman" w:cs="Times New Roman"/>
              </w:rPr>
              <w:t>ковать их содержание, не соде</w:t>
            </w:r>
            <w:r w:rsidRPr="0077220A">
              <w:rPr>
                <w:rFonts w:ascii="Times New Roman" w:hAnsi="Times New Roman" w:cs="Times New Roman"/>
              </w:rPr>
              <w:t>р</w:t>
            </w:r>
            <w:r w:rsidRPr="0077220A">
              <w:rPr>
                <w:rFonts w:ascii="Times New Roman" w:hAnsi="Times New Roman" w:cs="Times New Roman"/>
              </w:rPr>
              <w:t>жащих подписи, печати (при наличии);</w:t>
            </w:r>
          </w:p>
          <w:p w:rsidR="0017490D" w:rsidRPr="0077220A" w:rsidRDefault="0017490D" w:rsidP="001973A3">
            <w:pPr>
              <w:spacing w:line="247" w:lineRule="auto"/>
              <w:jc w:val="both"/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77220A">
              <w:rPr>
                <w:rFonts w:ascii="Times New Roman" w:hAnsi="Times New Roman" w:cs="Times New Roman"/>
              </w:rPr>
              <w:t>2. Несоблюдение установленных условий признания действител</w:t>
            </w:r>
            <w:r w:rsidRPr="0077220A">
              <w:rPr>
                <w:rFonts w:ascii="Times New Roman" w:hAnsi="Times New Roman" w:cs="Times New Roman"/>
              </w:rPr>
              <w:t>ь</w:t>
            </w:r>
            <w:r w:rsidRPr="0077220A">
              <w:rPr>
                <w:rFonts w:ascii="Times New Roman" w:hAnsi="Times New Roman" w:cs="Times New Roman"/>
              </w:rPr>
              <w:t>ности усиленной</w:t>
            </w:r>
            <w:r w:rsidR="00C266D8">
              <w:rPr>
                <w:rFonts w:ascii="Times New Roman" w:hAnsi="Times New Roman" w:cs="Times New Roman"/>
              </w:rPr>
              <w:t xml:space="preserve">                      </w:t>
            </w:r>
            <w:r w:rsidRPr="0077220A">
              <w:rPr>
                <w:rFonts w:ascii="Times New Roman" w:hAnsi="Times New Roman" w:cs="Times New Roman"/>
              </w:rPr>
              <w:t xml:space="preserve"> квалифицированной электронной подписи, которой подписан </w:t>
            </w:r>
            <w:r w:rsidR="00C266D8">
              <w:rPr>
                <w:rFonts w:ascii="Times New Roman" w:hAnsi="Times New Roman" w:cs="Times New Roman"/>
              </w:rPr>
              <w:t xml:space="preserve">    </w:t>
            </w:r>
            <w:r w:rsidRPr="0077220A">
              <w:rPr>
                <w:rFonts w:ascii="Times New Roman" w:hAnsi="Times New Roman" w:cs="Times New Roman"/>
              </w:rPr>
              <w:t xml:space="preserve">электронный документ (пакет электронных документов), в </w:t>
            </w:r>
            <w:r w:rsidR="00C266D8">
              <w:rPr>
                <w:rFonts w:ascii="Times New Roman" w:hAnsi="Times New Roman" w:cs="Times New Roman"/>
              </w:rPr>
              <w:t xml:space="preserve">     </w:t>
            </w:r>
            <w:r w:rsidRPr="0077220A">
              <w:rPr>
                <w:rFonts w:ascii="Times New Roman" w:hAnsi="Times New Roman" w:cs="Times New Roman"/>
              </w:rPr>
              <w:t>соответствии со статьей 11 Фед</w:t>
            </w:r>
            <w:r w:rsidRPr="0077220A">
              <w:rPr>
                <w:rFonts w:ascii="Times New Roman" w:hAnsi="Times New Roman" w:cs="Times New Roman"/>
              </w:rPr>
              <w:t>е</w:t>
            </w:r>
            <w:r w:rsidRPr="0077220A">
              <w:rPr>
                <w:rFonts w:ascii="Times New Roman" w:hAnsi="Times New Roman" w:cs="Times New Roman"/>
              </w:rPr>
              <w:t>рального закона от</w:t>
            </w:r>
            <w:r w:rsidR="00C266D8">
              <w:rPr>
                <w:rFonts w:ascii="Times New Roman" w:hAnsi="Times New Roman" w:cs="Times New Roman"/>
              </w:rPr>
              <w:t> </w:t>
            </w:r>
            <w:r w:rsidRPr="0077220A">
              <w:rPr>
                <w:rFonts w:ascii="Times New Roman" w:hAnsi="Times New Roman" w:cs="Times New Roman"/>
              </w:rPr>
              <w:t>6</w:t>
            </w:r>
            <w:r w:rsidR="00C266D8">
              <w:rPr>
                <w:rFonts w:ascii="Times New Roman" w:hAnsi="Times New Roman" w:cs="Times New Roman"/>
              </w:rPr>
              <w:t> апреля</w:t>
            </w:r>
            <w:r w:rsidR="00A17931">
              <w:rPr>
                <w:rFonts w:ascii="Times New Roman" w:hAnsi="Times New Roman" w:cs="Times New Roman"/>
              </w:rPr>
              <w:t xml:space="preserve">  </w:t>
            </w:r>
            <w:r w:rsidRPr="0077220A">
              <w:rPr>
                <w:rFonts w:ascii="Times New Roman" w:hAnsi="Times New Roman" w:cs="Times New Roman"/>
              </w:rPr>
              <w:t>2011</w:t>
            </w:r>
            <w:r w:rsidR="00A17931">
              <w:rPr>
                <w:rFonts w:ascii="Times New Roman" w:hAnsi="Times New Roman" w:cs="Times New Roman"/>
              </w:rPr>
              <w:t> </w:t>
            </w:r>
            <w:r w:rsidR="00C266D8">
              <w:rPr>
                <w:rFonts w:ascii="Times New Roman" w:hAnsi="Times New Roman" w:cs="Times New Roman"/>
              </w:rPr>
              <w:t>г.</w:t>
            </w:r>
            <w:r w:rsidR="00A17931">
              <w:rPr>
                <w:rFonts w:ascii="Times New Roman" w:hAnsi="Times New Roman" w:cs="Times New Roman"/>
              </w:rPr>
              <w:t> </w:t>
            </w:r>
            <w:r w:rsidRPr="0077220A">
              <w:rPr>
                <w:rFonts w:ascii="Times New Roman" w:hAnsi="Times New Roman" w:cs="Times New Roman"/>
              </w:rPr>
              <w:t>№ 63-ФЗ</w:t>
            </w:r>
            <w:r w:rsidR="00A17931">
              <w:rPr>
                <w:rFonts w:ascii="Times New Roman" w:hAnsi="Times New Roman" w:cs="Times New Roman"/>
              </w:rPr>
              <w:t xml:space="preserve">   </w:t>
            </w:r>
            <w:r w:rsidRPr="0077220A">
              <w:rPr>
                <w:rFonts w:ascii="Times New Roman" w:hAnsi="Times New Roman" w:cs="Times New Roman"/>
              </w:rPr>
              <w:t xml:space="preserve"> «Об электронной подписи»</w:t>
            </w:r>
          </w:p>
        </w:tc>
        <w:tc>
          <w:tcPr>
            <w:tcW w:w="2358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a7"/>
              <w:spacing w:line="247" w:lineRule="auto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77220A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53" w:type="dxa"/>
            <w:shd w:val="clear" w:color="auto" w:fill="FFFFFF" w:themeFill="background1"/>
          </w:tcPr>
          <w:p w:rsidR="0017490D" w:rsidRPr="0077220A" w:rsidRDefault="0017490D" w:rsidP="0077220A">
            <w:pPr>
              <w:pStyle w:val="ConsPlusNormal"/>
              <w:spacing w:line="247" w:lineRule="auto"/>
              <w:ind w:left="34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22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Отсутствие у заявителя права (полномочий представителя заявителя) на получение муниципальной услуги;</w:t>
            </w:r>
          </w:p>
          <w:p w:rsidR="0017490D" w:rsidRPr="0077220A" w:rsidRDefault="0017490D" w:rsidP="0077220A">
            <w:pPr>
              <w:pStyle w:val="ConsPlusNormal"/>
              <w:spacing w:line="247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2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Представление документов в ненадлежащий орган;</w:t>
            </w:r>
          </w:p>
          <w:p w:rsidR="0017490D" w:rsidRPr="0077220A" w:rsidRDefault="0017490D" w:rsidP="0077220A">
            <w:pPr>
              <w:pStyle w:val="ConsPlusNormal"/>
              <w:spacing w:line="247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2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Обращение (в письменном виде) заявителя с просьбой о прекращении предоставления муниципальной услуги;</w:t>
            </w:r>
          </w:p>
          <w:p w:rsidR="0017490D" w:rsidRPr="0077220A" w:rsidRDefault="0017490D" w:rsidP="0077220A">
            <w:pPr>
              <w:pStyle w:val="a7"/>
              <w:spacing w:line="247" w:lineRule="auto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77220A">
              <w:rPr>
                <w:szCs w:val="24"/>
                <w:lang w:eastAsia="en-US"/>
              </w:rPr>
              <w:t>4. Отсутствие факта обращения заявителя за получением муниципальной услуги, по результатам которой выдан соответствующий документ.</w:t>
            </w:r>
          </w:p>
        </w:tc>
      </w:tr>
      <w:tr w:rsidR="00C266D8" w:rsidRPr="0077220A" w:rsidTr="00C266D8">
        <w:trPr>
          <w:trHeight w:val="278"/>
        </w:trPr>
        <w:tc>
          <w:tcPr>
            <w:tcW w:w="554" w:type="dxa"/>
          </w:tcPr>
          <w:p w:rsidR="00C266D8" w:rsidRPr="0077220A" w:rsidRDefault="00C266D8" w:rsidP="00B56C71">
            <w:pPr>
              <w:pStyle w:val="af"/>
              <w:spacing w:line="247" w:lineRule="auto"/>
              <w:jc w:val="center"/>
              <w:rPr>
                <w:sz w:val="24"/>
                <w:szCs w:val="24"/>
              </w:rPr>
            </w:pPr>
            <w:r w:rsidRPr="0077220A">
              <w:rPr>
                <w:sz w:val="24"/>
                <w:szCs w:val="24"/>
              </w:rPr>
              <w:t>4.</w:t>
            </w:r>
          </w:p>
        </w:tc>
        <w:tc>
          <w:tcPr>
            <w:tcW w:w="3767" w:type="dxa"/>
          </w:tcPr>
          <w:p w:rsidR="00C266D8" w:rsidRPr="0077220A" w:rsidRDefault="00C266D8" w:rsidP="00B56C71">
            <w:pPr>
              <w:suppressAutoHyphens/>
              <w:spacing w:line="247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7220A">
              <w:rPr>
                <w:rFonts w:ascii="Times New Roman" w:hAnsi="Times New Roman" w:cs="Times New Roman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777" w:type="dxa"/>
          </w:tcPr>
          <w:p w:rsidR="00C266D8" w:rsidRPr="0077220A" w:rsidRDefault="00C266D8" w:rsidP="00C266D8">
            <w:pPr>
              <w:pStyle w:val="s1"/>
              <w:shd w:val="clear" w:color="auto" w:fill="FFFFFF"/>
              <w:suppressAutoHyphens/>
              <w:spacing w:before="0" w:after="0" w:line="247" w:lineRule="auto"/>
              <w:jc w:val="both"/>
              <w:rPr>
                <w:lang w:eastAsia="ar-SA"/>
              </w:rPr>
            </w:pPr>
            <w:r w:rsidRPr="0077220A">
              <w:t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C266D8" w:rsidRPr="0077220A" w:rsidRDefault="00C266D8" w:rsidP="00A17931">
            <w:pPr>
              <w:pStyle w:val="s1"/>
              <w:shd w:val="clear" w:color="auto" w:fill="FFFFFF"/>
              <w:suppressAutoHyphens/>
              <w:spacing w:before="0" w:after="0" w:line="247" w:lineRule="auto"/>
              <w:jc w:val="both"/>
              <w:rPr>
                <w:lang w:eastAsia="ar-SA"/>
              </w:rPr>
            </w:pPr>
            <w:r w:rsidRPr="0077220A">
              <w:t xml:space="preserve">2. Несоблюдение </w:t>
            </w:r>
            <w:proofErr w:type="gramStart"/>
            <w:r w:rsidRPr="0077220A">
              <w:t>установленных</w:t>
            </w:r>
            <w:proofErr w:type="gramEnd"/>
            <w:r w:rsidRPr="0077220A">
              <w:t xml:space="preserve"> законодательством Российской </w:t>
            </w:r>
          </w:p>
        </w:tc>
        <w:tc>
          <w:tcPr>
            <w:tcW w:w="2358" w:type="dxa"/>
          </w:tcPr>
          <w:p w:rsidR="00C266D8" w:rsidRPr="0077220A" w:rsidRDefault="00C266D8" w:rsidP="00B56C71">
            <w:pPr>
              <w:suppressAutoHyphens/>
              <w:spacing w:line="247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7220A">
              <w:rPr>
                <w:rFonts w:ascii="Times New Roman" w:hAnsi="Times New Roman" w:cs="Times New Roman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53" w:type="dxa"/>
          </w:tcPr>
          <w:p w:rsidR="00C266D8" w:rsidRPr="0077220A" w:rsidRDefault="00C266D8" w:rsidP="00BD7498">
            <w:pPr>
              <w:suppressAutoHyphens/>
              <w:spacing w:line="247" w:lineRule="auto"/>
              <w:ind w:left="34" w:right="57"/>
              <w:rPr>
                <w:rFonts w:ascii="Times New Roman" w:eastAsia="Times New Roman" w:hAnsi="Times New Roman" w:cs="Times New Roman"/>
                <w:lang w:eastAsia="ar-SA"/>
              </w:rPr>
            </w:pPr>
            <w:r w:rsidRPr="0077220A">
              <w:rPr>
                <w:rFonts w:ascii="Times New Roman" w:hAnsi="Times New Roman" w:cs="Times New Roman"/>
                <w:shd w:val="clear" w:color="auto" w:fill="FFFFFF"/>
              </w:rP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  <w:tr w:rsidR="00C266D8" w:rsidRPr="0077220A" w:rsidTr="0017490D">
        <w:trPr>
          <w:trHeight w:val="278"/>
        </w:trPr>
        <w:tc>
          <w:tcPr>
            <w:tcW w:w="554" w:type="dxa"/>
          </w:tcPr>
          <w:p w:rsidR="00C266D8" w:rsidRPr="0077220A" w:rsidRDefault="00C266D8" w:rsidP="00B87CA4">
            <w:pPr>
              <w:pStyle w:val="a7"/>
              <w:spacing w:line="247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67" w:type="dxa"/>
          </w:tcPr>
          <w:p w:rsidR="00C266D8" w:rsidRPr="0077220A" w:rsidRDefault="00C266D8" w:rsidP="00B87CA4">
            <w:pPr>
              <w:pStyle w:val="a7"/>
              <w:spacing w:line="247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</w:tcPr>
          <w:p w:rsidR="00C266D8" w:rsidRPr="0077220A" w:rsidRDefault="00C266D8" w:rsidP="00B87CA4">
            <w:pPr>
              <w:pStyle w:val="a7"/>
              <w:spacing w:line="247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8" w:type="dxa"/>
          </w:tcPr>
          <w:p w:rsidR="00C266D8" w:rsidRPr="0077220A" w:rsidRDefault="00C266D8" w:rsidP="00B87CA4">
            <w:pPr>
              <w:pStyle w:val="a7"/>
              <w:spacing w:line="247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53" w:type="dxa"/>
          </w:tcPr>
          <w:p w:rsidR="00C266D8" w:rsidRPr="0077220A" w:rsidRDefault="00C266D8" w:rsidP="00B87CA4">
            <w:pPr>
              <w:pStyle w:val="a7"/>
              <w:spacing w:line="247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C266D8" w:rsidRPr="0077220A" w:rsidTr="00B90FD2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D8" w:rsidRPr="0077220A" w:rsidRDefault="00C266D8" w:rsidP="0077220A">
            <w:pPr>
              <w:pStyle w:val="af"/>
              <w:spacing w:line="247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6D8" w:rsidRPr="0077220A" w:rsidRDefault="00C266D8" w:rsidP="0077220A">
            <w:pPr>
              <w:suppressAutoHyphens/>
              <w:spacing w:line="247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6D8" w:rsidRPr="0077220A" w:rsidRDefault="00A17931" w:rsidP="0077220A">
            <w:pPr>
              <w:pStyle w:val="s1"/>
              <w:shd w:val="clear" w:color="auto" w:fill="FFFFFF"/>
              <w:suppressAutoHyphens/>
              <w:spacing w:before="0" w:after="0" w:line="247" w:lineRule="auto"/>
              <w:rPr>
                <w:lang w:eastAsia="ar-SA"/>
              </w:rPr>
            </w:pPr>
            <w:r w:rsidRPr="0077220A">
              <w:t xml:space="preserve">Федерации </w:t>
            </w:r>
            <w:proofErr w:type="gramStart"/>
            <w:r w:rsidRPr="0077220A">
              <w:t>условий признания действительности электронной подписи</w:t>
            </w:r>
            <w:proofErr w:type="gramEnd"/>
            <w:r w:rsidRPr="0077220A">
              <w:t>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6D8" w:rsidRPr="0077220A" w:rsidRDefault="00C266D8" w:rsidP="0077220A">
            <w:pPr>
              <w:suppressAutoHyphens/>
              <w:spacing w:line="247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6D8" w:rsidRPr="0077220A" w:rsidRDefault="00C266D8" w:rsidP="0077220A">
            <w:pPr>
              <w:suppressAutoHyphens/>
              <w:spacing w:line="247" w:lineRule="auto"/>
              <w:ind w:left="57" w:right="57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4279F0" w:rsidRDefault="004279F0" w:rsidP="004279F0">
      <w:pPr>
        <w:rPr>
          <w:rFonts w:ascii="Times New Roman" w:hAnsi="Times New Roman" w:cs="Times New Roman"/>
          <w:sz w:val="28"/>
        </w:rPr>
      </w:pPr>
    </w:p>
    <w:p w:rsidR="005776C8" w:rsidRDefault="005776C8" w:rsidP="004279F0">
      <w:pPr>
        <w:rPr>
          <w:rFonts w:ascii="Times New Roman" w:hAnsi="Times New Roman" w:cs="Times New Roman"/>
          <w:sz w:val="28"/>
        </w:rPr>
      </w:pPr>
    </w:p>
    <w:p w:rsidR="005776C8" w:rsidRDefault="005776C8" w:rsidP="004279F0">
      <w:pPr>
        <w:rPr>
          <w:rFonts w:ascii="Times New Roman" w:hAnsi="Times New Roman" w:cs="Times New Roman"/>
          <w:sz w:val="28"/>
        </w:rPr>
      </w:pP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Главный архитектор района, 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начальник отдела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по архитектуре и градостроительству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управления по архитектуре, 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строительству и ЖКХ администрации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Брюховецкий район</w:t>
      </w:r>
      <w:r w:rsidRPr="005776C8">
        <w:rPr>
          <w:rFonts w:ascii="Times New Roman" w:hAnsi="Times New Roman" w:cs="Times New Roman"/>
          <w:sz w:val="28"/>
        </w:rPr>
        <w:tab/>
      </w:r>
      <w:r w:rsidRPr="005776C8">
        <w:rPr>
          <w:rFonts w:ascii="Times New Roman" w:hAnsi="Times New Roman" w:cs="Times New Roman"/>
          <w:sz w:val="28"/>
        </w:rPr>
        <w:tab/>
      </w:r>
      <w:r w:rsidRPr="005776C8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5776C8">
        <w:rPr>
          <w:rFonts w:ascii="Times New Roman" w:hAnsi="Times New Roman" w:cs="Times New Roman"/>
          <w:sz w:val="28"/>
        </w:rPr>
        <w:t>Ю.А. Скрыль</w:t>
      </w:r>
    </w:p>
    <w:p w:rsidR="005776C8" w:rsidRPr="005776C8" w:rsidRDefault="005776C8" w:rsidP="004279F0">
      <w:pPr>
        <w:rPr>
          <w:rFonts w:ascii="Times New Roman" w:hAnsi="Times New Roman" w:cs="Times New Roman"/>
          <w:sz w:val="28"/>
        </w:rPr>
      </w:pPr>
    </w:p>
    <w:sectPr w:rsidR="005776C8" w:rsidRPr="005776C8" w:rsidSect="00D863E1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3E1" w:rsidRDefault="00D863E1" w:rsidP="00D863E1">
      <w:r>
        <w:separator/>
      </w:r>
    </w:p>
  </w:endnote>
  <w:endnote w:type="continuationSeparator" w:id="0">
    <w:p w:rsidR="00D863E1" w:rsidRDefault="00D863E1" w:rsidP="00D8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3E1" w:rsidRDefault="00D863E1" w:rsidP="00D863E1">
      <w:r>
        <w:separator/>
      </w:r>
    </w:p>
  </w:footnote>
  <w:footnote w:type="continuationSeparator" w:id="0">
    <w:p w:rsidR="00D863E1" w:rsidRDefault="00D863E1" w:rsidP="00D86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14760"/>
      <w:docPartObj>
        <w:docPartGallery w:val="Page Numbers (Margins)"/>
        <w:docPartUnique/>
      </w:docPartObj>
    </w:sdtPr>
    <w:sdtEndPr/>
    <w:sdtContent>
      <w:p w:rsidR="00D863E1" w:rsidRDefault="00D863E1">
        <w:pPr>
          <w:pStyle w:val="a9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45F9AA4" wp14:editId="22BC5574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457200" cy="409575"/>
                  <wp:effectExtent l="0" t="0" r="0" b="952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3E1" w:rsidRPr="00D863E1" w:rsidRDefault="00D863E1" w:rsidP="0057151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begin"/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instrText>PAGE   \* MERGEFORMAT</w:instrTex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separate"/>
                              </w:r>
                              <w:r w:rsidR="00BD7498">
                                <w:rPr>
                                  <w:rFonts w:ascii="Times New Roman" w:hAnsi="Times New Roman"/>
                                  <w:noProof/>
                                  <w:color w:val="auto"/>
                                  <w:sz w:val="28"/>
                                </w:rPr>
                                <w:t>5</w: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15.2pt;margin-top:0;width:36pt;height:32.2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" o:allowincell="f" stroked="f">
                  <v:textbox style="layout-flow:vertical">
                    <w:txbxContent>
                      <w:p w:rsidR="00D863E1" w:rsidRPr="00D863E1" w:rsidRDefault="00D863E1" w:rsidP="0057151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begin"/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instrText>PAGE   \* MERGEFORMAT</w:instrTex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separate"/>
                        </w:r>
                        <w:r w:rsidR="00BD7498">
                          <w:rPr>
                            <w:rFonts w:ascii="Times New Roman" w:hAnsi="Times New Roman"/>
                            <w:noProof/>
                            <w:color w:val="auto"/>
                            <w:sz w:val="28"/>
                          </w:rPr>
                          <w:t>5</w: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372C8"/>
    <w:rsid w:val="00045241"/>
    <w:rsid w:val="000506B6"/>
    <w:rsid w:val="00066F19"/>
    <w:rsid w:val="0006773C"/>
    <w:rsid w:val="0007184D"/>
    <w:rsid w:val="000B75EE"/>
    <w:rsid w:val="000C7801"/>
    <w:rsid w:val="0017490D"/>
    <w:rsid w:val="001973A3"/>
    <w:rsid w:val="001C08A5"/>
    <w:rsid w:val="001D50CB"/>
    <w:rsid w:val="001E483E"/>
    <w:rsid w:val="002E37EA"/>
    <w:rsid w:val="00300B23"/>
    <w:rsid w:val="00342749"/>
    <w:rsid w:val="00361302"/>
    <w:rsid w:val="004279F0"/>
    <w:rsid w:val="0047463A"/>
    <w:rsid w:val="00567481"/>
    <w:rsid w:val="0057151D"/>
    <w:rsid w:val="005776C8"/>
    <w:rsid w:val="00671C45"/>
    <w:rsid w:val="006F16E4"/>
    <w:rsid w:val="006F43EE"/>
    <w:rsid w:val="0077220A"/>
    <w:rsid w:val="00784D71"/>
    <w:rsid w:val="00802E58"/>
    <w:rsid w:val="00815577"/>
    <w:rsid w:val="00956B86"/>
    <w:rsid w:val="00964517"/>
    <w:rsid w:val="009D0269"/>
    <w:rsid w:val="00A17931"/>
    <w:rsid w:val="00A55F79"/>
    <w:rsid w:val="00AE2658"/>
    <w:rsid w:val="00B02E10"/>
    <w:rsid w:val="00B36C23"/>
    <w:rsid w:val="00B80D6D"/>
    <w:rsid w:val="00B90FD2"/>
    <w:rsid w:val="00BD7498"/>
    <w:rsid w:val="00BF6DD3"/>
    <w:rsid w:val="00C266D8"/>
    <w:rsid w:val="00CA3675"/>
    <w:rsid w:val="00CC2549"/>
    <w:rsid w:val="00D0188B"/>
    <w:rsid w:val="00D34673"/>
    <w:rsid w:val="00D863E1"/>
    <w:rsid w:val="00DE5BC3"/>
    <w:rsid w:val="00F13444"/>
    <w:rsid w:val="00F2334D"/>
    <w:rsid w:val="00F244D4"/>
    <w:rsid w:val="00F26F67"/>
    <w:rsid w:val="00F6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342749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f">
    <w:name w:val="Содержимое таблицы"/>
    <w:basedOn w:val="a"/>
    <w:qFormat/>
    <w:rsid w:val="00F6297C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342749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f">
    <w:name w:val="Содержимое таблицы"/>
    <w:basedOn w:val="a"/>
    <w:qFormat/>
    <w:rsid w:val="00F6297C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5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С. Карнаух</dc:creator>
  <cp:keywords/>
  <dc:description/>
  <cp:lastModifiedBy>Дарья С. Карнаух</cp:lastModifiedBy>
  <cp:revision>33</cp:revision>
  <cp:lastPrinted>2026-01-12T11:55:00Z</cp:lastPrinted>
  <dcterms:created xsi:type="dcterms:W3CDTF">2025-09-19T10:26:00Z</dcterms:created>
  <dcterms:modified xsi:type="dcterms:W3CDTF">2026-01-12T11:58:00Z</dcterms:modified>
</cp:coreProperties>
</file>